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1B02" w14:textId="2C466FF8" w:rsidR="00EA11F0" w:rsidRDefault="009654BD" w:rsidP="00EA11F0">
      <w:pPr>
        <w:spacing w:line="270" w:lineRule="atLeast"/>
        <w:jc w:val="center"/>
        <w:rPr>
          <w:sz w:val="52"/>
          <w:szCs w:val="52"/>
        </w:rPr>
      </w:pPr>
      <w:r w:rsidRPr="009654BD">
        <w:rPr>
          <w:sz w:val="52"/>
          <w:szCs w:val="52"/>
        </w:rPr>
        <w:t xml:space="preserve"> </w:t>
      </w:r>
    </w:p>
    <w:p w14:paraId="312004A1" w14:textId="2542549D" w:rsidR="00FD084A" w:rsidRDefault="001F5B4E" w:rsidP="001F5B4E">
      <w:pPr>
        <w:jc w:val="center"/>
        <w:rPr>
          <w:sz w:val="52"/>
          <w:szCs w:val="52"/>
        </w:rPr>
      </w:pPr>
      <w:r>
        <w:rPr>
          <w:sz w:val="52"/>
          <w:szCs w:val="52"/>
        </w:rPr>
        <w:t>Santuario Madonna della Stella</w:t>
      </w:r>
    </w:p>
    <w:p w14:paraId="0EA461D3" w14:textId="2C631C1F" w:rsidR="001F5B4E" w:rsidRDefault="001F5B4E" w:rsidP="001F5B4E">
      <w:pPr>
        <w:jc w:val="center"/>
        <w:rPr>
          <w:b/>
          <w:bCs/>
          <w:sz w:val="24"/>
          <w:szCs w:val="24"/>
        </w:rPr>
      </w:pPr>
      <w:r w:rsidRPr="001F5B4E">
        <w:rPr>
          <w:b/>
          <w:bCs/>
          <w:sz w:val="24"/>
          <w:szCs w:val="24"/>
        </w:rPr>
        <w:t xml:space="preserve">Cellatica – Gussago </w:t>
      </w:r>
      <w:r>
        <w:rPr>
          <w:b/>
          <w:bCs/>
          <w:sz w:val="24"/>
          <w:szCs w:val="24"/>
        </w:rPr>
        <w:t>–</w:t>
      </w:r>
      <w:r w:rsidRPr="001F5B4E">
        <w:rPr>
          <w:b/>
          <w:bCs/>
          <w:sz w:val="24"/>
          <w:szCs w:val="24"/>
        </w:rPr>
        <w:t xml:space="preserve"> Concesio</w:t>
      </w:r>
    </w:p>
    <w:p w14:paraId="3DE36EEB" w14:textId="4B1AEEBE" w:rsidR="001F5B4E" w:rsidRDefault="00B10AC8" w:rsidP="001F5B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 e 26</w:t>
      </w:r>
      <w:r w:rsidR="001F5B4E">
        <w:rPr>
          <w:b/>
          <w:bCs/>
          <w:sz w:val="24"/>
          <w:szCs w:val="24"/>
        </w:rPr>
        <w:t xml:space="preserve"> giugno 2022</w:t>
      </w:r>
    </w:p>
    <w:p w14:paraId="30E85F80" w14:textId="77777777" w:rsidR="001F5B4E" w:rsidRPr="001F5B4E" w:rsidRDefault="001F5B4E" w:rsidP="001F5B4E">
      <w:pPr>
        <w:jc w:val="center"/>
        <w:rPr>
          <w:b/>
          <w:bCs/>
          <w:sz w:val="24"/>
          <w:szCs w:val="24"/>
        </w:rPr>
      </w:pPr>
    </w:p>
    <w:p w14:paraId="345E535B" w14:textId="3CDCF0F7" w:rsidR="009654BD" w:rsidRDefault="009654BD" w:rsidP="00B10AC8">
      <w:pPr>
        <w:jc w:val="center"/>
        <w:rPr>
          <w:sz w:val="52"/>
          <w:szCs w:val="52"/>
        </w:rPr>
      </w:pPr>
      <w:r>
        <w:rPr>
          <w:sz w:val="52"/>
          <w:szCs w:val="52"/>
        </w:rPr>
        <w:t>1°</w:t>
      </w:r>
      <w:r w:rsidR="00345A99">
        <w:rPr>
          <w:sz w:val="52"/>
          <w:szCs w:val="52"/>
        </w:rPr>
        <w:t xml:space="preserve"> </w:t>
      </w:r>
      <w:r w:rsidR="00B62F66">
        <w:rPr>
          <w:sz w:val="52"/>
          <w:szCs w:val="52"/>
        </w:rPr>
        <w:t xml:space="preserve">CONCORSO </w:t>
      </w:r>
      <w:r w:rsidR="00B10AC8">
        <w:rPr>
          <w:sz w:val="52"/>
          <w:szCs w:val="52"/>
        </w:rPr>
        <w:t xml:space="preserve">DI PITTURA </w:t>
      </w:r>
    </w:p>
    <w:p w14:paraId="21B08CBF" w14:textId="404B1A83" w:rsidR="009654BD" w:rsidRDefault="001F5B4E" w:rsidP="001F5B4E">
      <w:pPr>
        <w:jc w:val="center"/>
        <w:rPr>
          <w:b/>
          <w:bCs/>
          <w:sz w:val="52"/>
          <w:szCs w:val="52"/>
        </w:rPr>
      </w:pPr>
      <w:r w:rsidRPr="001F5B4E">
        <w:rPr>
          <w:b/>
          <w:bCs/>
          <w:sz w:val="52"/>
          <w:szCs w:val="52"/>
        </w:rPr>
        <w:t>“Di cielo e di luce”</w:t>
      </w:r>
    </w:p>
    <w:p w14:paraId="71117FA7" w14:textId="4F32ED3F" w:rsidR="001F5B4E" w:rsidRPr="00C8390F" w:rsidRDefault="001F5B4E" w:rsidP="001F5B4E">
      <w:pPr>
        <w:rPr>
          <w:sz w:val="28"/>
          <w:szCs w:val="28"/>
        </w:rPr>
      </w:pPr>
      <w:r>
        <w:rPr>
          <w:b/>
          <w:bCs/>
          <w:sz w:val="36"/>
          <w:szCs w:val="36"/>
        </w:rPr>
        <w:t>T</w:t>
      </w:r>
      <w:r w:rsidR="00C8390F">
        <w:rPr>
          <w:b/>
          <w:bCs/>
          <w:sz w:val="36"/>
          <w:szCs w:val="36"/>
        </w:rPr>
        <w:t>ema</w:t>
      </w:r>
      <w:r>
        <w:rPr>
          <w:b/>
          <w:bCs/>
          <w:sz w:val="36"/>
          <w:szCs w:val="36"/>
        </w:rPr>
        <w:t xml:space="preserve">: </w:t>
      </w:r>
      <w:r w:rsidRPr="00C8390F">
        <w:rPr>
          <w:sz w:val="28"/>
          <w:szCs w:val="28"/>
        </w:rPr>
        <w:t>Il titolo del concorso</w:t>
      </w:r>
      <w:r w:rsidR="00426C6F">
        <w:rPr>
          <w:sz w:val="28"/>
          <w:szCs w:val="28"/>
        </w:rPr>
        <w:t xml:space="preserve"> </w:t>
      </w:r>
      <w:r w:rsidR="00B10AC8">
        <w:rPr>
          <w:sz w:val="28"/>
          <w:szCs w:val="28"/>
        </w:rPr>
        <w:t xml:space="preserve">di pittura </w:t>
      </w:r>
      <w:r w:rsidRPr="00C8390F">
        <w:rPr>
          <w:sz w:val="28"/>
          <w:szCs w:val="28"/>
        </w:rPr>
        <w:t xml:space="preserve">“Di luce e di cielo” esprime sinteticamente il miracolo dell’apparizione mariana del 1536 e ricorda oggi la cornice di rara bellezza in cui è inserito il santuario. Il concorso prevede che il soggetto </w:t>
      </w:r>
      <w:r w:rsidR="00C8390F" w:rsidRPr="00C8390F">
        <w:rPr>
          <w:sz w:val="28"/>
          <w:szCs w:val="28"/>
        </w:rPr>
        <w:t xml:space="preserve">ripreso </w:t>
      </w:r>
      <w:r w:rsidRPr="00C8390F">
        <w:rPr>
          <w:sz w:val="28"/>
          <w:szCs w:val="28"/>
        </w:rPr>
        <w:t xml:space="preserve">esprima </w:t>
      </w:r>
      <w:r w:rsidR="00C8390F" w:rsidRPr="00C8390F">
        <w:rPr>
          <w:sz w:val="28"/>
          <w:szCs w:val="28"/>
        </w:rPr>
        <w:t>la luminosità del cielo e la struttura del santuario.</w:t>
      </w:r>
    </w:p>
    <w:p w14:paraId="0D144831" w14:textId="043788D9" w:rsidR="004F049D" w:rsidRPr="00C8390F" w:rsidRDefault="009654BD">
      <w:pPr>
        <w:rPr>
          <w:b/>
          <w:bCs/>
          <w:sz w:val="36"/>
          <w:szCs w:val="36"/>
        </w:rPr>
      </w:pPr>
      <w:r w:rsidRPr="00C8390F">
        <w:rPr>
          <w:b/>
          <w:bCs/>
          <w:sz w:val="36"/>
          <w:szCs w:val="36"/>
        </w:rPr>
        <w:t>Regolamento:</w:t>
      </w:r>
    </w:p>
    <w:p w14:paraId="539DA395" w14:textId="6E09BD6D" w:rsidR="00C8390F" w:rsidRDefault="003F4395" w:rsidP="00C8390F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C8390F">
        <w:rPr>
          <w:sz w:val="28"/>
          <w:szCs w:val="28"/>
        </w:rPr>
        <w:t xml:space="preserve">Tutte le </w:t>
      </w:r>
      <w:r w:rsidR="00B10AC8">
        <w:rPr>
          <w:sz w:val="28"/>
          <w:szCs w:val="28"/>
        </w:rPr>
        <w:t>opere pittoriche</w:t>
      </w:r>
      <w:r w:rsidRPr="00C8390F">
        <w:rPr>
          <w:sz w:val="28"/>
          <w:szCs w:val="28"/>
        </w:rPr>
        <w:t xml:space="preserve"> </w:t>
      </w:r>
      <w:r w:rsidR="00C8390F">
        <w:rPr>
          <w:sz w:val="28"/>
          <w:szCs w:val="28"/>
        </w:rPr>
        <w:t xml:space="preserve">dovranno </w:t>
      </w:r>
      <w:r w:rsidRPr="00C8390F">
        <w:rPr>
          <w:sz w:val="28"/>
          <w:szCs w:val="28"/>
        </w:rPr>
        <w:t xml:space="preserve">essere </w:t>
      </w:r>
      <w:r w:rsidR="00B10AC8">
        <w:rPr>
          <w:sz w:val="28"/>
          <w:szCs w:val="28"/>
        </w:rPr>
        <w:t>realizzate</w:t>
      </w:r>
      <w:r w:rsidRPr="00C8390F">
        <w:rPr>
          <w:sz w:val="28"/>
          <w:szCs w:val="28"/>
        </w:rPr>
        <w:t xml:space="preserve"> </w:t>
      </w:r>
      <w:r w:rsidR="00C8390F">
        <w:rPr>
          <w:sz w:val="28"/>
          <w:szCs w:val="28"/>
        </w:rPr>
        <w:t>nel giorno dedicato (</w:t>
      </w:r>
      <w:r w:rsidR="00B10AC8">
        <w:rPr>
          <w:sz w:val="28"/>
          <w:szCs w:val="28"/>
        </w:rPr>
        <w:t xml:space="preserve">12 o 26 </w:t>
      </w:r>
      <w:r w:rsidR="00C8390F">
        <w:rPr>
          <w:sz w:val="28"/>
          <w:szCs w:val="28"/>
        </w:rPr>
        <w:t>giugno 2022), in un orario compreso tra le 7.00 e le 18.00</w:t>
      </w:r>
      <w:r w:rsidR="003573D3" w:rsidRPr="00C8390F">
        <w:rPr>
          <w:sz w:val="28"/>
          <w:szCs w:val="28"/>
        </w:rPr>
        <w:t>.</w:t>
      </w:r>
    </w:p>
    <w:p w14:paraId="0AB114B9" w14:textId="77777777" w:rsidR="00B51B29" w:rsidRDefault="00B51B29" w:rsidP="00B51B29">
      <w:pPr>
        <w:pStyle w:val="Paragrafoelenco"/>
        <w:rPr>
          <w:sz w:val="28"/>
          <w:szCs w:val="28"/>
        </w:rPr>
      </w:pPr>
    </w:p>
    <w:p w14:paraId="3317B274" w14:textId="4674B3AE" w:rsidR="004F049D" w:rsidRDefault="004F049D" w:rsidP="00C8390F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C8390F">
        <w:rPr>
          <w:sz w:val="28"/>
          <w:szCs w:val="28"/>
        </w:rPr>
        <w:t>La partecipazione al concorso è gratu</w:t>
      </w:r>
      <w:r w:rsidR="009C65C7" w:rsidRPr="00C8390F">
        <w:rPr>
          <w:sz w:val="28"/>
          <w:szCs w:val="28"/>
        </w:rPr>
        <w:t>ita.</w:t>
      </w:r>
    </w:p>
    <w:p w14:paraId="467604E7" w14:textId="77777777" w:rsidR="00B51B29" w:rsidRPr="00B51B29" w:rsidRDefault="00B51B29" w:rsidP="00B51B29">
      <w:pPr>
        <w:pStyle w:val="Paragrafoelenco"/>
        <w:rPr>
          <w:sz w:val="28"/>
          <w:szCs w:val="28"/>
        </w:rPr>
      </w:pPr>
    </w:p>
    <w:p w14:paraId="5339817B" w14:textId="1CBAB16D" w:rsidR="00C8390F" w:rsidRDefault="00C8390F" w:rsidP="00C8390F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L’iscrizione prevede due fasi: A- preiscrizione via mail all’indirizzo del Centro di Spiritualità Familiare san Paolo VI (</w:t>
      </w:r>
      <w:hyperlink r:id="rId5" w:history="1">
        <w:r w:rsidRPr="009041B3">
          <w:rPr>
            <w:rStyle w:val="Collegamentoipertestuale"/>
            <w:sz w:val="28"/>
            <w:szCs w:val="28"/>
          </w:rPr>
          <w:t>associazionesua@gmail.com</w:t>
        </w:r>
      </w:hyperlink>
      <w:r>
        <w:rPr>
          <w:sz w:val="28"/>
          <w:szCs w:val="28"/>
        </w:rPr>
        <w:t>)</w:t>
      </w:r>
      <w:r w:rsidR="0076124C">
        <w:rPr>
          <w:sz w:val="28"/>
          <w:szCs w:val="28"/>
        </w:rPr>
        <w:t>, con richiesta di partecipazione e ricezione del modulo di iscrizione</w:t>
      </w:r>
      <w:r>
        <w:rPr>
          <w:sz w:val="28"/>
          <w:szCs w:val="28"/>
        </w:rPr>
        <w:t xml:space="preserve">; </w:t>
      </w:r>
      <w:r w:rsidR="0076124C">
        <w:rPr>
          <w:sz w:val="28"/>
          <w:szCs w:val="28"/>
        </w:rPr>
        <w:t>B- conferma iscrizione con presentazione del modulo</w:t>
      </w:r>
      <w:r w:rsidR="00D062BE">
        <w:rPr>
          <w:sz w:val="28"/>
          <w:szCs w:val="28"/>
        </w:rPr>
        <w:t xml:space="preserve"> compilato e</w:t>
      </w:r>
      <w:r w:rsidR="0076124C">
        <w:rPr>
          <w:sz w:val="28"/>
          <w:szCs w:val="28"/>
        </w:rPr>
        <w:t xml:space="preserve"> firmato</w:t>
      </w:r>
      <w:r w:rsidR="00D062BE">
        <w:rPr>
          <w:sz w:val="28"/>
          <w:szCs w:val="28"/>
        </w:rPr>
        <w:t xml:space="preserve"> nello stesso giorno del concorso, dalle ore 7.00 alle ore 9.00</w:t>
      </w:r>
      <w:r w:rsidR="00B10AC8">
        <w:rPr>
          <w:sz w:val="28"/>
          <w:szCs w:val="28"/>
        </w:rPr>
        <w:t>, presso apposita segreteria in loco</w:t>
      </w:r>
      <w:r w:rsidR="00D062BE">
        <w:rPr>
          <w:sz w:val="28"/>
          <w:szCs w:val="28"/>
        </w:rPr>
        <w:t>.</w:t>
      </w:r>
    </w:p>
    <w:p w14:paraId="34657699" w14:textId="77777777" w:rsidR="00B51B29" w:rsidRPr="00B51B29" w:rsidRDefault="00B51B29" w:rsidP="00B51B29">
      <w:pPr>
        <w:pStyle w:val="Paragrafoelenco"/>
        <w:rPr>
          <w:sz w:val="28"/>
          <w:szCs w:val="28"/>
        </w:rPr>
      </w:pPr>
    </w:p>
    <w:p w14:paraId="1D84BB11" w14:textId="2DB065DA" w:rsidR="00D062BE" w:rsidRDefault="00D062BE" w:rsidP="00C8390F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Ogni candidato potrà presentare </w:t>
      </w:r>
      <w:r w:rsidR="00B10AC8">
        <w:rPr>
          <w:sz w:val="28"/>
          <w:szCs w:val="28"/>
        </w:rPr>
        <w:t>una sola opera pittorica (anche disegno) e nel tempo di realizzazione la stessa non potrà mai lasciare il luogo del concorso</w:t>
      </w:r>
      <w:r w:rsidR="00426C6F">
        <w:rPr>
          <w:sz w:val="28"/>
          <w:szCs w:val="28"/>
        </w:rPr>
        <w:t>.</w:t>
      </w:r>
    </w:p>
    <w:p w14:paraId="39BE9793" w14:textId="77777777" w:rsidR="00B51B29" w:rsidRPr="00B51B29" w:rsidRDefault="00B51B29" w:rsidP="00B51B29">
      <w:pPr>
        <w:pStyle w:val="Paragrafoelenco"/>
        <w:rPr>
          <w:sz w:val="28"/>
          <w:szCs w:val="28"/>
        </w:rPr>
      </w:pPr>
    </w:p>
    <w:p w14:paraId="02CA6B23" w14:textId="40C52AB8" w:rsidR="00B323EE" w:rsidRDefault="00B10AC8" w:rsidP="00B323EE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Una volta terminata, l’opera pittorica sarà consegnata in segreteria e conservata </w:t>
      </w:r>
      <w:r w:rsidR="00B323EE">
        <w:rPr>
          <w:sz w:val="28"/>
          <w:szCs w:val="28"/>
        </w:rPr>
        <w:t>per il solo scopo del concorso. La pro</w:t>
      </w:r>
      <w:r w:rsidR="008303D6">
        <w:rPr>
          <w:sz w:val="28"/>
          <w:szCs w:val="28"/>
        </w:rPr>
        <w:t>p</w:t>
      </w:r>
      <w:r w:rsidR="00B323EE">
        <w:rPr>
          <w:sz w:val="28"/>
          <w:szCs w:val="28"/>
        </w:rPr>
        <w:t xml:space="preserve">rietà </w:t>
      </w:r>
      <w:r>
        <w:rPr>
          <w:sz w:val="28"/>
          <w:szCs w:val="28"/>
        </w:rPr>
        <w:t>delle opere</w:t>
      </w:r>
      <w:r w:rsidR="00B323EE">
        <w:rPr>
          <w:sz w:val="28"/>
          <w:szCs w:val="28"/>
        </w:rPr>
        <w:t xml:space="preserve"> consegnate rimane </w:t>
      </w:r>
      <w:r w:rsidR="008303D6">
        <w:rPr>
          <w:sz w:val="28"/>
          <w:szCs w:val="28"/>
        </w:rPr>
        <w:t>dei singoli partecipanti.</w:t>
      </w:r>
      <w:r w:rsidR="00B323EE">
        <w:rPr>
          <w:sz w:val="28"/>
          <w:szCs w:val="28"/>
        </w:rPr>
        <w:t xml:space="preserve"> </w:t>
      </w:r>
    </w:p>
    <w:p w14:paraId="77C7D85B" w14:textId="77777777" w:rsidR="00B51B29" w:rsidRDefault="00B51B29" w:rsidP="00B51B29">
      <w:pPr>
        <w:pStyle w:val="Paragrafoelenco"/>
        <w:rPr>
          <w:sz w:val="28"/>
          <w:szCs w:val="28"/>
        </w:rPr>
      </w:pPr>
    </w:p>
    <w:p w14:paraId="25EA599B" w14:textId="48C4048F" w:rsidR="00701636" w:rsidRPr="00B51B29" w:rsidRDefault="00701636" w:rsidP="00701636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701636">
        <w:rPr>
          <w:sz w:val="28"/>
          <w:szCs w:val="28"/>
        </w:rPr>
        <w:t>Ogni autore è responsabile del contenuto delle opere presentate e</w:t>
      </w:r>
      <w:r w:rsidRPr="007016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trasmette unicamente opere di cui detiene i diritti d'autore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Pr="007016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</w:t>
      </w:r>
      <w:r w:rsidRPr="007016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ertanto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7016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ogni partecipante certifica il lavoro come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esclusivamente di sua proprietà e autoprodotto</w:t>
      </w:r>
      <w:r w:rsidRPr="007016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6094169B" w14:textId="77777777" w:rsidR="00B51B29" w:rsidRPr="00B51B29" w:rsidRDefault="00B51B29" w:rsidP="00B51B29">
      <w:pPr>
        <w:pStyle w:val="Paragrafoelenco"/>
        <w:rPr>
          <w:sz w:val="28"/>
          <w:szCs w:val="28"/>
        </w:rPr>
      </w:pPr>
    </w:p>
    <w:p w14:paraId="27F37E7E" w14:textId="68640385" w:rsidR="008303D6" w:rsidRDefault="008303D6" w:rsidP="00B323EE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Verranno prese in considerazione solo le </w:t>
      </w:r>
      <w:r w:rsidR="00032B25">
        <w:rPr>
          <w:sz w:val="28"/>
          <w:szCs w:val="28"/>
        </w:rPr>
        <w:t>opere pittoriche</w:t>
      </w:r>
      <w:r>
        <w:rPr>
          <w:sz w:val="28"/>
          <w:szCs w:val="28"/>
        </w:rPr>
        <w:t xml:space="preserve"> che rispettino il soggetto richiesto dal concorso: la luminosità del cielo e la struttura del santuario (anche in una sua piccola porzione)</w:t>
      </w:r>
      <w:r w:rsidR="00701636">
        <w:rPr>
          <w:sz w:val="28"/>
          <w:szCs w:val="28"/>
        </w:rPr>
        <w:t>.</w:t>
      </w:r>
    </w:p>
    <w:p w14:paraId="709D9DDF" w14:textId="77777777" w:rsidR="00B51B29" w:rsidRPr="00B51B29" w:rsidRDefault="00B51B29" w:rsidP="00B51B29">
      <w:pPr>
        <w:pStyle w:val="Paragrafoelenco"/>
        <w:rPr>
          <w:sz w:val="28"/>
          <w:szCs w:val="28"/>
        </w:rPr>
      </w:pPr>
    </w:p>
    <w:p w14:paraId="5D4324F2" w14:textId="6267B270" w:rsidR="00701636" w:rsidRDefault="00701636" w:rsidP="00B323EE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Secondo la liberatoria all’atto dell’iscrizione, tutte le </w:t>
      </w:r>
      <w:r w:rsidR="00032B25">
        <w:rPr>
          <w:sz w:val="28"/>
          <w:szCs w:val="28"/>
        </w:rPr>
        <w:t>opere</w:t>
      </w:r>
      <w:r>
        <w:rPr>
          <w:sz w:val="28"/>
          <w:szCs w:val="28"/>
        </w:rPr>
        <w:t xml:space="preserve"> presentate verranno esposte in una mostra presso l’adiacente Centro di Spiritualità famigliare, dal 1° al 31 luglio 2022, con apertura domenicale (15.00-18.00).</w:t>
      </w:r>
    </w:p>
    <w:p w14:paraId="7C61F78D" w14:textId="77777777" w:rsidR="00B51B29" w:rsidRPr="00B51B29" w:rsidRDefault="00B51B29" w:rsidP="00B51B29">
      <w:pPr>
        <w:pStyle w:val="Paragrafoelenco"/>
        <w:rPr>
          <w:sz w:val="28"/>
          <w:szCs w:val="28"/>
        </w:rPr>
      </w:pPr>
    </w:p>
    <w:p w14:paraId="32518562" w14:textId="113C1629" w:rsidR="00B323EE" w:rsidRDefault="00B323EE" w:rsidP="00D062BE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Una speciale nota di merito v</w:t>
      </w:r>
      <w:r w:rsidR="00B51B29">
        <w:rPr>
          <w:sz w:val="28"/>
          <w:szCs w:val="28"/>
        </w:rPr>
        <w:t>errà</w:t>
      </w:r>
      <w:r>
        <w:rPr>
          <w:sz w:val="28"/>
          <w:szCs w:val="28"/>
        </w:rPr>
        <w:t xml:space="preserve"> riservata al candidato più giovane.</w:t>
      </w:r>
    </w:p>
    <w:p w14:paraId="09F3AD2E" w14:textId="77777777" w:rsidR="00B51B29" w:rsidRPr="00B51B29" w:rsidRDefault="00B51B29" w:rsidP="00B51B29">
      <w:pPr>
        <w:pStyle w:val="Paragrafoelenco"/>
        <w:rPr>
          <w:sz w:val="28"/>
          <w:szCs w:val="28"/>
        </w:rPr>
      </w:pPr>
    </w:p>
    <w:p w14:paraId="3C820D88" w14:textId="0F813804" w:rsidR="00D062BE" w:rsidRDefault="00676783" w:rsidP="00C8390F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62BE">
        <w:rPr>
          <w:sz w:val="28"/>
          <w:szCs w:val="28"/>
        </w:rPr>
        <w:t xml:space="preserve">La premiazione avverrà </w:t>
      </w:r>
      <w:r w:rsidR="00426C6F">
        <w:rPr>
          <w:sz w:val="28"/>
          <w:szCs w:val="28"/>
        </w:rPr>
        <w:t>con l’inaugurazione della mostra fotografica</w:t>
      </w:r>
      <w:r w:rsidR="00032B25">
        <w:rPr>
          <w:sz w:val="28"/>
          <w:szCs w:val="28"/>
        </w:rPr>
        <w:t>, domenica 3</w:t>
      </w:r>
      <w:r w:rsidR="00426C6F">
        <w:rPr>
          <w:sz w:val="28"/>
          <w:szCs w:val="28"/>
        </w:rPr>
        <w:t xml:space="preserve"> luglio 2022</w:t>
      </w:r>
      <w:r w:rsidR="00032B25">
        <w:rPr>
          <w:sz w:val="28"/>
          <w:szCs w:val="28"/>
        </w:rPr>
        <w:t xml:space="preserve"> alle ore 18.30</w:t>
      </w:r>
      <w:r w:rsidR="00426C6F">
        <w:rPr>
          <w:sz w:val="28"/>
          <w:szCs w:val="28"/>
        </w:rPr>
        <w:t>, presso i locali del Centro di spiritualità Famigliare san Paolo VI</w:t>
      </w:r>
      <w:r w:rsidR="00D062BE">
        <w:rPr>
          <w:sz w:val="28"/>
          <w:szCs w:val="28"/>
        </w:rPr>
        <w:t>.</w:t>
      </w:r>
    </w:p>
    <w:p w14:paraId="22E22F74" w14:textId="77777777" w:rsidR="00B51B29" w:rsidRPr="00B51B29" w:rsidRDefault="00B51B29" w:rsidP="00B51B29">
      <w:pPr>
        <w:pStyle w:val="Paragrafoelenco"/>
        <w:rPr>
          <w:sz w:val="28"/>
          <w:szCs w:val="28"/>
        </w:rPr>
      </w:pPr>
    </w:p>
    <w:p w14:paraId="67EC1450" w14:textId="45B05977" w:rsidR="00D062BE" w:rsidRDefault="00D062BE" w:rsidP="00C8390F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Il giudizio viene affidato ad esperti </w:t>
      </w:r>
      <w:r w:rsidR="00032B25">
        <w:rPr>
          <w:sz w:val="28"/>
          <w:szCs w:val="28"/>
        </w:rPr>
        <w:t>pittori</w:t>
      </w:r>
      <w:r>
        <w:rPr>
          <w:sz w:val="28"/>
          <w:szCs w:val="28"/>
        </w:rPr>
        <w:t xml:space="preserve"> ed è </w:t>
      </w:r>
      <w:r w:rsidR="00B323EE">
        <w:rPr>
          <w:sz w:val="28"/>
          <w:szCs w:val="28"/>
        </w:rPr>
        <w:t>insindacabile</w:t>
      </w:r>
      <w:r>
        <w:rPr>
          <w:sz w:val="28"/>
          <w:szCs w:val="28"/>
        </w:rPr>
        <w:t>.</w:t>
      </w:r>
      <w:r w:rsidR="00426C6F">
        <w:rPr>
          <w:sz w:val="28"/>
          <w:szCs w:val="28"/>
        </w:rPr>
        <w:t xml:space="preserve"> La giuria sarà composta </w:t>
      </w:r>
      <w:r w:rsidR="00032B25">
        <w:rPr>
          <w:sz w:val="28"/>
          <w:szCs w:val="28"/>
        </w:rPr>
        <w:t>da tre pittori bresciani.</w:t>
      </w:r>
    </w:p>
    <w:p w14:paraId="6D352BC1" w14:textId="77777777" w:rsidR="00B51B29" w:rsidRPr="00B51B29" w:rsidRDefault="00B51B29" w:rsidP="00B51B29">
      <w:pPr>
        <w:pStyle w:val="Paragrafoelenco"/>
        <w:rPr>
          <w:sz w:val="28"/>
          <w:szCs w:val="28"/>
        </w:rPr>
      </w:pPr>
    </w:p>
    <w:p w14:paraId="712603D2" w14:textId="112E2B59" w:rsidR="00D062BE" w:rsidRDefault="008303D6" w:rsidP="00C8390F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Un premio con gettone di presenza verrà dato ai soli primi classificati. Per tutti, invece, un ricordo del santuario Madonna della Stella.</w:t>
      </w:r>
    </w:p>
    <w:p w14:paraId="78B98195" w14:textId="77777777" w:rsidR="00B51B29" w:rsidRPr="00B51B29" w:rsidRDefault="00B51B29" w:rsidP="00B51B29">
      <w:pPr>
        <w:pStyle w:val="Paragrafoelenco"/>
        <w:rPr>
          <w:sz w:val="28"/>
          <w:szCs w:val="28"/>
        </w:rPr>
      </w:pPr>
    </w:p>
    <w:p w14:paraId="672C451D" w14:textId="7072F3D5" w:rsidR="00701636" w:rsidRPr="00C8390F" w:rsidRDefault="00701636" w:rsidP="00C8390F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La partecipazione al concorso implica la totale accettazione delle regole </w:t>
      </w:r>
      <w:r w:rsidR="00B62F66">
        <w:rPr>
          <w:sz w:val="28"/>
          <w:szCs w:val="28"/>
        </w:rPr>
        <w:t>qui sopra esposte.</w:t>
      </w:r>
    </w:p>
    <w:p w14:paraId="2C7D1F4D" w14:textId="77777777" w:rsidR="00D40573" w:rsidRDefault="00D40573">
      <w:pPr>
        <w:rPr>
          <w:sz w:val="28"/>
          <w:szCs w:val="28"/>
        </w:rPr>
      </w:pPr>
    </w:p>
    <w:p w14:paraId="6D31E04D" w14:textId="4F395264" w:rsidR="00B62F66" w:rsidRPr="00B62F66" w:rsidRDefault="00B62F66" w:rsidP="00426C6F">
      <w:pPr>
        <w:spacing w:line="240" w:lineRule="auto"/>
        <w:jc w:val="left"/>
        <w:rPr>
          <w:sz w:val="28"/>
          <w:szCs w:val="28"/>
        </w:rPr>
      </w:pPr>
      <w:r w:rsidRPr="00B62F66">
        <w:rPr>
          <w:sz w:val="28"/>
          <w:szCs w:val="28"/>
        </w:rPr>
        <w:t>Il rettore del santuario</w:t>
      </w:r>
      <w:r>
        <w:rPr>
          <w:sz w:val="28"/>
          <w:szCs w:val="28"/>
        </w:rPr>
        <w:t xml:space="preserve"> Madonna della Stella,</w:t>
      </w:r>
    </w:p>
    <w:p w14:paraId="6BFDC9CC" w14:textId="68C47165" w:rsidR="00B62F66" w:rsidRPr="00B62F66" w:rsidRDefault="00B62F66" w:rsidP="00426C6F">
      <w:pPr>
        <w:spacing w:line="240" w:lineRule="auto"/>
        <w:jc w:val="left"/>
        <w:rPr>
          <w:sz w:val="28"/>
          <w:szCs w:val="28"/>
        </w:rPr>
      </w:pPr>
      <w:r w:rsidRPr="00B62F66">
        <w:rPr>
          <w:sz w:val="28"/>
          <w:szCs w:val="28"/>
        </w:rPr>
        <w:t>Don Giorgio Comini</w:t>
      </w:r>
    </w:p>
    <w:p w14:paraId="5290C143" w14:textId="77777777" w:rsidR="00032B25" w:rsidRDefault="00032B25" w:rsidP="007E76C1">
      <w:pPr>
        <w:jc w:val="center"/>
        <w:rPr>
          <w:sz w:val="44"/>
          <w:szCs w:val="44"/>
        </w:rPr>
      </w:pPr>
    </w:p>
    <w:p w14:paraId="1AA8A95B" w14:textId="4D825ECD" w:rsidR="00B62F66" w:rsidRDefault="001C51B1" w:rsidP="007E76C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</w:t>
      </w:r>
      <w:r w:rsidR="002B5504">
        <w:rPr>
          <w:sz w:val="44"/>
          <w:szCs w:val="44"/>
        </w:rPr>
        <w:t>1°</w:t>
      </w:r>
      <w:r w:rsidR="00D40573">
        <w:rPr>
          <w:sz w:val="44"/>
          <w:szCs w:val="44"/>
        </w:rPr>
        <w:t xml:space="preserve"> CONCORSO </w:t>
      </w:r>
      <w:r w:rsidR="00032B25">
        <w:rPr>
          <w:sz w:val="44"/>
          <w:szCs w:val="44"/>
        </w:rPr>
        <w:t>DI PITTURA</w:t>
      </w:r>
    </w:p>
    <w:p w14:paraId="29B8D321" w14:textId="77777777" w:rsidR="00B62F66" w:rsidRDefault="00B62F66" w:rsidP="007E76C1">
      <w:pPr>
        <w:jc w:val="center"/>
        <w:rPr>
          <w:b/>
          <w:bCs/>
          <w:sz w:val="56"/>
          <w:szCs w:val="56"/>
        </w:rPr>
      </w:pPr>
    </w:p>
    <w:p w14:paraId="57269AAC" w14:textId="7FB3A473" w:rsidR="00D40573" w:rsidRPr="00B62F66" w:rsidRDefault="00B62F66" w:rsidP="007E76C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“</w:t>
      </w:r>
      <w:r w:rsidRPr="00B62F66">
        <w:rPr>
          <w:b/>
          <w:bCs/>
          <w:sz w:val="56"/>
          <w:szCs w:val="56"/>
        </w:rPr>
        <w:t>Di luce e di cielo</w:t>
      </w:r>
      <w:r>
        <w:rPr>
          <w:b/>
          <w:bCs/>
          <w:sz w:val="56"/>
          <w:szCs w:val="56"/>
        </w:rPr>
        <w:t>”</w:t>
      </w:r>
    </w:p>
    <w:p w14:paraId="7F08A02E" w14:textId="32D05884" w:rsidR="007E76C1" w:rsidRPr="00B62F66" w:rsidRDefault="00B62F66" w:rsidP="00B62F66">
      <w:pPr>
        <w:jc w:val="center"/>
        <w:rPr>
          <w:b/>
          <w:bCs/>
          <w:sz w:val="28"/>
          <w:szCs w:val="28"/>
        </w:rPr>
      </w:pPr>
      <w:r w:rsidRPr="00B62F66">
        <w:rPr>
          <w:b/>
          <w:bCs/>
          <w:sz w:val="28"/>
          <w:szCs w:val="28"/>
        </w:rPr>
        <w:t>Santuario Madonna della Stella</w:t>
      </w:r>
    </w:p>
    <w:p w14:paraId="65763353" w14:textId="6929A74B" w:rsidR="00B62F66" w:rsidRPr="00B62F66" w:rsidRDefault="00B62F66" w:rsidP="00B62F66">
      <w:pPr>
        <w:jc w:val="center"/>
      </w:pPr>
      <w:r w:rsidRPr="00B62F66">
        <w:t>Cellatica – Gussago – Concesio</w:t>
      </w:r>
    </w:p>
    <w:p w14:paraId="4D379337" w14:textId="32885C80" w:rsidR="00B62F66" w:rsidRPr="00B62F66" w:rsidRDefault="00B62F66" w:rsidP="00B62F66">
      <w:pPr>
        <w:jc w:val="center"/>
      </w:pPr>
      <w:r w:rsidRPr="00B62F66">
        <w:t>19 giugno 2022</w:t>
      </w:r>
    </w:p>
    <w:p w14:paraId="7C7F1CC0" w14:textId="337EF8C6" w:rsidR="00B62F66" w:rsidRDefault="00B62F66">
      <w:pPr>
        <w:rPr>
          <w:sz w:val="28"/>
          <w:szCs w:val="28"/>
        </w:rPr>
      </w:pPr>
    </w:p>
    <w:p w14:paraId="291A83B2" w14:textId="77777777" w:rsidR="00B62F66" w:rsidRDefault="00B62F66">
      <w:pPr>
        <w:rPr>
          <w:sz w:val="28"/>
          <w:szCs w:val="28"/>
        </w:rPr>
      </w:pPr>
    </w:p>
    <w:p w14:paraId="08F613E7" w14:textId="77777777" w:rsidR="007E76C1" w:rsidRDefault="007E76C1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D40573">
        <w:rPr>
          <w:sz w:val="28"/>
          <w:szCs w:val="28"/>
        </w:rPr>
        <w:t>ome………………</w:t>
      </w:r>
      <w:r>
        <w:rPr>
          <w:sz w:val="28"/>
          <w:szCs w:val="28"/>
        </w:rPr>
        <w:t>………….</w:t>
      </w:r>
      <w:r w:rsidR="00D40573">
        <w:rPr>
          <w:sz w:val="28"/>
          <w:szCs w:val="28"/>
        </w:rPr>
        <w:t xml:space="preserve">  cognome……………</w:t>
      </w:r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D40573">
        <w:rPr>
          <w:sz w:val="28"/>
          <w:szCs w:val="28"/>
        </w:rPr>
        <w:t xml:space="preserve"> </w:t>
      </w:r>
      <w:r>
        <w:rPr>
          <w:sz w:val="28"/>
          <w:szCs w:val="28"/>
        </w:rPr>
        <w:t>indirizzo……………………………CAP 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Città…………………………….Provincia……………………….nato il …………………..</w:t>
      </w:r>
    </w:p>
    <w:p w14:paraId="63663CE3" w14:textId="2A1EAB17" w:rsidR="00D40573" w:rsidRDefault="007E76C1" w:rsidP="007E76C1">
      <w:pPr>
        <w:rPr>
          <w:sz w:val="28"/>
          <w:szCs w:val="28"/>
        </w:rPr>
      </w:pPr>
      <w:r>
        <w:rPr>
          <w:sz w:val="28"/>
          <w:szCs w:val="28"/>
        </w:rPr>
        <w:t>mail………………………………………………telefono…………………</w:t>
      </w:r>
    </w:p>
    <w:p w14:paraId="7596686B" w14:textId="77777777" w:rsidR="00B62F66" w:rsidRDefault="00B62F66" w:rsidP="007E76C1">
      <w:pPr>
        <w:rPr>
          <w:sz w:val="28"/>
          <w:szCs w:val="28"/>
        </w:rPr>
      </w:pPr>
    </w:p>
    <w:p w14:paraId="6B20CEE5" w14:textId="11554693" w:rsidR="00D40573" w:rsidRDefault="001C51B1" w:rsidP="00D40573">
      <w:pPr>
        <w:rPr>
          <w:sz w:val="28"/>
          <w:szCs w:val="28"/>
        </w:rPr>
      </w:pPr>
      <w:r>
        <w:rPr>
          <w:sz w:val="28"/>
          <w:szCs w:val="28"/>
        </w:rPr>
        <w:t xml:space="preserve">Dichiaro di aver letto ed approvato il regolamento del concorso e dichiaro di essere titolare di ogni diritto </w:t>
      </w:r>
      <w:r w:rsidR="00032B25">
        <w:rPr>
          <w:sz w:val="28"/>
          <w:szCs w:val="28"/>
        </w:rPr>
        <w:t>sull’opera pittorica presentata</w:t>
      </w:r>
      <w:r>
        <w:rPr>
          <w:sz w:val="28"/>
          <w:szCs w:val="28"/>
        </w:rPr>
        <w:t>. Dichiaro altresì di assumere ogni responsabilità in merito alla presenza di liberatoria rilasciata da eventuali soggetti ripresi nell</w:t>
      </w:r>
      <w:r w:rsidR="00032B25">
        <w:rPr>
          <w:sz w:val="28"/>
          <w:szCs w:val="28"/>
        </w:rPr>
        <w:t>a mia opera</w:t>
      </w:r>
      <w:r>
        <w:rPr>
          <w:sz w:val="28"/>
          <w:szCs w:val="28"/>
        </w:rPr>
        <w:t xml:space="preserve">. Autorizzo </w:t>
      </w:r>
      <w:r w:rsidR="002B5504">
        <w:rPr>
          <w:sz w:val="28"/>
          <w:szCs w:val="28"/>
        </w:rPr>
        <w:t>l’Ente promotore (Santuario Madonna della Stella)</w:t>
      </w:r>
      <w:r>
        <w:rPr>
          <w:sz w:val="28"/>
          <w:szCs w:val="28"/>
        </w:rPr>
        <w:t xml:space="preserve"> al trattamento dei miei dati personali ai sensi dell’Art. 13 </w:t>
      </w:r>
      <w:proofErr w:type="spellStart"/>
      <w:r>
        <w:rPr>
          <w:sz w:val="28"/>
          <w:szCs w:val="28"/>
        </w:rPr>
        <w:t>D.Lgs</w:t>
      </w:r>
      <w:proofErr w:type="spellEnd"/>
      <w:r>
        <w:rPr>
          <w:sz w:val="28"/>
          <w:szCs w:val="28"/>
        </w:rPr>
        <w:t xml:space="preserve"> 196/2003</w:t>
      </w:r>
      <w:r w:rsidR="002B5504">
        <w:rPr>
          <w:sz w:val="28"/>
          <w:szCs w:val="28"/>
        </w:rPr>
        <w:t xml:space="preserve">, come pure ad allestire una mostra fotografica (dal 1° al 31 luglio 2022) nei locali ritenuti idonei, con l’apporto </w:t>
      </w:r>
      <w:r w:rsidR="00676783">
        <w:rPr>
          <w:sz w:val="28"/>
          <w:szCs w:val="28"/>
        </w:rPr>
        <w:t>della mia opera pittorica</w:t>
      </w:r>
      <w:r w:rsidR="002B5504">
        <w:rPr>
          <w:sz w:val="28"/>
          <w:szCs w:val="28"/>
        </w:rPr>
        <w:t xml:space="preserve"> presentate al Concorso “Di luce e di cielo”.</w:t>
      </w:r>
    </w:p>
    <w:p w14:paraId="55D5A093" w14:textId="77777777" w:rsidR="002B5504" w:rsidRDefault="002B5504" w:rsidP="00D40573">
      <w:pPr>
        <w:rPr>
          <w:sz w:val="28"/>
          <w:szCs w:val="28"/>
        </w:rPr>
      </w:pPr>
    </w:p>
    <w:p w14:paraId="64AE1B41" w14:textId="77777777" w:rsidR="00D40573" w:rsidRPr="00305C59" w:rsidRDefault="001C51B1">
      <w:pPr>
        <w:rPr>
          <w:sz w:val="28"/>
          <w:szCs w:val="28"/>
        </w:rPr>
      </w:pPr>
      <w:r>
        <w:rPr>
          <w:sz w:val="28"/>
          <w:szCs w:val="28"/>
        </w:rPr>
        <w:t>DATA………………………                        FIRMA…………………………………………………</w:t>
      </w:r>
    </w:p>
    <w:sectPr w:rsidR="00D40573" w:rsidRPr="00305C59" w:rsidSect="001C51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AF8"/>
    <w:multiLevelType w:val="hybridMultilevel"/>
    <w:tmpl w:val="EF9A6B0E"/>
    <w:lvl w:ilvl="0" w:tplc="DE946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00CF"/>
    <w:multiLevelType w:val="hybridMultilevel"/>
    <w:tmpl w:val="72488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759B"/>
    <w:multiLevelType w:val="hybridMultilevel"/>
    <w:tmpl w:val="8FAC4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23D4"/>
    <w:multiLevelType w:val="hybridMultilevel"/>
    <w:tmpl w:val="08E2345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C652B"/>
    <w:multiLevelType w:val="hybridMultilevel"/>
    <w:tmpl w:val="D3701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56265"/>
    <w:multiLevelType w:val="hybridMultilevel"/>
    <w:tmpl w:val="EF1E12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02B5D"/>
    <w:multiLevelType w:val="hybridMultilevel"/>
    <w:tmpl w:val="B33C90C0"/>
    <w:lvl w:ilvl="0" w:tplc="67884E3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61153B19"/>
    <w:multiLevelType w:val="hybridMultilevel"/>
    <w:tmpl w:val="0EAC1D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196857">
    <w:abstractNumId w:val="5"/>
  </w:num>
  <w:num w:numId="2" w16cid:durableId="249462664">
    <w:abstractNumId w:val="6"/>
  </w:num>
  <w:num w:numId="3" w16cid:durableId="1065182704">
    <w:abstractNumId w:val="7"/>
  </w:num>
  <w:num w:numId="4" w16cid:durableId="1752043326">
    <w:abstractNumId w:val="0"/>
  </w:num>
  <w:num w:numId="5" w16cid:durableId="2031451496">
    <w:abstractNumId w:val="3"/>
  </w:num>
  <w:num w:numId="6" w16cid:durableId="388916634">
    <w:abstractNumId w:val="2"/>
  </w:num>
  <w:num w:numId="7" w16cid:durableId="155388374">
    <w:abstractNumId w:val="1"/>
  </w:num>
  <w:num w:numId="8" w16cid:durableId="2137135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BD"/>
    <w:rsid w:val="00032B25"/>
    <w:rsid w:val="00096E65"/>
    <w:rsid w:val="001B75F9"/>
    <w:rsid w:val="001C51B1"/>
    <w:rsid w:val="001D2835"/>
    <w:rsid w:val="001F1A29"/>
    <w:rsid w:val="001F5B4E"/>
    <w:rsid w:val="002B5504"/>
    <w:rsid w:val="00305C59"/>
    <w:rsid w:val="00345A99"/>
    <w:rsid w:val="003573D3"/>
    <w:rsid w:val="003921D9"/>
    <w:rsid w:val="003E721D"/>
    <w:rsid w:val="003F4395"/>
    <w:rsid w:val="00410819"/>
    <w:rsid w:val="00426C6F"/>
    <w:rsid w:val="004409AD"/>
    <w:rsid w:val="004F049D"/>
    <w:rsid w:val="00585FEC"/>
    <w:rsid w:val="00676783"/>
    <w:rsid w:val="006925C9"/>
    <w:rsid w:val="006F5A52"/>
    <w:rsid w:val="006F676B"/>
    <w:rsid w:val="00701636"/>
    <w:rsid w:val="007429C4"/>
    <w:rsid w:val="0076124C"/>
    <w:rsid w:val="007E76C1"/>
    <w:rsid w:val="008303D6"/>
    <w:rsid w:val="009654BD"/>
    <w:rsid w:val="009C65C7"/>
    <w:rsid w:val="00AC6C7B"/>
    <w:rsid w:val="00B10AC8"/>
    <w:rsid w:val="00B323EE"/>
    <w:rsid w:val="00B51B29"/>
    <w:rsid w:val="00B62F66"/>
    <w:rsid w:val="00B96F00"/>
    <w:rsid w:val="00C15F64"/>
    <w:rsid w:val="00C8164F"/>
    <w:rsid w:val="00C8390F"/>
    <w:rsid w:val="00CB2DB0"/>
    <w:rsid w:val="00D062BE"/>
    <w:rsid w:val="00D40573"/>
    <w:rsid w:val="00D87967"/>
    <w:rsid w:val="00EA11F0"/>
    <w:rsid w:val="00ED038C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CBD1"/>
  <w15:docId w15:val="{436B9BB4-2949-4091-A15D-CF764350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75F9"/>
  </w:style>
  <w:style w:type="paragraph" w:styleId="Titolo1">
    <w:name w:val="heading 1"/>
    <w:basedOn w:val="Normale"/>
    <w:next w:val="Normale"/>
    <w:link w:val="Titolo1Carattere"/>
    <w:uiPriority w:val="9"/>
    <w:qFormat/>
    <w:rsid w:val="001B75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75F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75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75F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75F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75F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75F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75F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75F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75F9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75F9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75F9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75F9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75F9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75F9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75F9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75F9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75F9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75F9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75F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B75F9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75F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75F9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B75F9"/>
    <w:rPr>
      <w:b/>
      <w:color w:val="C0504D" w:themeColor="accent2"/>
    </w:rPr>
  </w:style>
  <w:style w:type="character" w:styleId="Enfasicorsivo">
    <w:name w:val="Emphasis"/>
    <w:uiPriority w:val="20"/>
    <w:qFormat/>
    <w:rsid w:val="001B75F9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B75F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75F9"/>
  </w:style>
  <w:style w:type="paragraph" w:styleId="Paragrafoelenco">
    <w:name w:val="List Paragraph"/>
    <w:basedOn w:val="Normale"/>
    <w:uiPriority w:val="34"/>
    <w:qFormat/>
    <w:rsid w:val="001B75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B75F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75F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75F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75F9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B75F9"/>
    <w:rPr>
      <w:i/>
    </w:rPr>
  </w:style>
  <w:style w:type="character" w:styleId="Enfasiintensa">
    <w:name w:val="Intense Emphasis"/>
    <w:uiPriority w:val="21"/>
    <w:qFormat/>
    <w:rsid w:val="001B75F9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B75F9"/>
    <w:rPr>
      <w:b/>
    </w:rPr>
  </w:style>
  <w:style w:type="character" w:styleId="Riferimentointenso">
    <w:name w:val="Intense Reference"/>
    <w:uiPriority w:val="32"/>
    <w:qFormat/>
    <w:rsid w:val="001B75F9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B75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75F9"/>
    <w:pPr>
      <w:outlineLvl w:val="9"/>
    </w:pPr>
    <w:rPr>
      <w:lang w:bidi="en-US"/>
    </w:rPr>
  </w:style>
  <w:style w:type="character" w:customStyle="1" w:styleId="apple-converted-space">
    <w:name w:val="apple-converted-space"/>
    <w:basedOn w:val="Carpredefinitoparagrafo"/>
    <w:rsid w:val="00EA11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1F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390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390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062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62B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62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62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6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ociazionesu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7</cp:revision>
  <dcterms:created xsi:type="dcterms:W3CDTF">2022-04-02T06:03:00Z</dcterms:created>
  <dcterms:modified xsi:type="dcterms:W3CDTF">2022-06-01T12:05:00Z</dcterms:modified>
</cp:coreProperties>
</file>